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950"/>
        <w:gridCol w:w="6385"/>
      </w:tblGrid>
      <w:tr w:rsidR="001E76AD" w:rsidRPr="00F820AF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3078FE44" w:rsidR="00AE57EC" w:rsidRPr="00F820AF" w:rsidRDefault="00BD7519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BF5590" wp14:editId="489364D8">
                  <wp:extent cx="1595177" cy="1196340"/>
                  <wp:effectExtent l="0" t="0" r="508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30 at 17.34.2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486" cy="119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C68C554" wp14:editId="4511CBA6">
                      <wp:extent cx="304800" cy="304800"/>
                      <wp:effectExtent l="0" t="0" r="0" b="0"/>
                      <wp:docPr id="4" name="Прямоугольник 4" descr="blob:https://web.whatsapp.com/066440a4-d8f2-4e38-a40e-d76cfe0aa40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B117D0" id="Прямоугольник 4" o:spid="_x0000_s1026" alt="blob:https://web.whatsapp.com/066440a4-d8f2-4e38-a40e-d76cfe0aa40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vQtPI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EFE7CB" w14:textId="16DD781E" w:rsidR="00B33360" w:rsidRPr="00B33360" w:rsidRDefault="00BD7519" w:rsidP="00B33360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Шалқар Дина</w:t>
            </w:r>
          </w:p>
          <w:p w14:paraId="6B40EBC6" w14:textId="5E33D43E" w:rsidR="001C04FD" w:rsidRPr="00F820AF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F820AF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F820AF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6458955D" w:rsidR="00AE57EC" w:rsidRPr="00F820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01.08.05</w:t>
            </w:r>
          </w:p>
          <w:p w14:paraId="677BA7D9" w14:textId="77ED7472" w:rsidR="001D7682" w:rsidRPr="00B33360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D7519" w:rsidRP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Көктем 18</w:t>
            </w:r>
          </w:p>
          <w:p w14:paraId="0DE31F1B" w14:textId="77777777" w:rsidR="00FE3C1F" w:rsidRPr="00F820AF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45D65F13" w:rsidR="001D7682" w:rsidRPr="00F820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777635</w:t>
            </w:r>
            <w:r w:rsidR="00BD7519" w:rsidRP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6330</w:t>
            </w:r>
          </w:p>
          <w:p w14:paraId="3913CB13" w14:textId="7686C6F2" w:rsidR="00600070" w:rsidRPr="00F820A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D7519" w:rsidRPr="00BD7519">
              <w:rPr>
                <w:rFonts w:ascii="Times New Roman" w:hAnsi="Times New Roman" w:cs="Times New Roman"/>
                <w:lang w:val="kk-KZ"/>
              </w:rPr>
              <w:t>dina.shalkar.05@mail.ru</w:t>
            </w:r>
          </w:p>
          <w:p w14:paraId="33D71422" w14:textId="77777777" w:rsidR="001E76AD" w:rsidRPr="00F820AF" w:rsidRDefault="001E76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F820AF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E76AD" w:rsidRPr="00F820AF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F820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F820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F820AF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F820AF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F820AF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F820AF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F820AF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F820AF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33360" w:rsidRPr="00BD7519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F820AF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F820AF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F820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F820AF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E76AD" w:rsidRPr="00F820AF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F820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F820AF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F820AF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МООК курсы 2025ж</w:t>
            </w:r>
          </w:p>
          <w:p w14:paraId="3C18AD58" w14:textId="5B893C61" w:rsidR="00334F9D" w:rsidRPr="00F820AF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 Word, Excel, PowerPoint, Canva, Google Docs</w:t>
            </w:r>
          </w:p>
          <w:p w14:paraId="39310AC5" w14:textId="0E2FF0F8" w:rsidR="00A550E6" w:rsidRPr="00F820AF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F820AF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33360" w:rsidRPr="00BD7519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F820AF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A7FBC2" w14:textId="77777777" w:rsidR="00B33360" w:rsidRPr="000D2B79" w:rsidRDefault="00B33360" w:rsidP="00B33360">
            <w:pPr>
              <w:pStyle w:val="ae"/>
              <w:rPr>
                <w:lang w:val="kk-KZ"/>
              </w:rPr>
            </w:pPr>
            <w:r w:rsidRPr="000D2B79">
              <w:rPr>
                <w:lang w:val="kk-KZ"/>
              </w:rPr>
              <w:t>Жауапкершілік пен ұқыптылық</w:t>
            </w:r>
            <w:r>
              <w:rPr>
                <w:lang w:val="kk-KZ"/>
              </w:rPr>
              <w:t xml:space="preserve">. </w:t>
            </w:r>
            <w:r w:rsidRPr="000D2B79">
              <w:rPr>
                <w:lang w:val="kk-KZ"/>
              </w:rPr>
              <w:t>Еңбекқор және мақсатқа ұмтылғыш</w:t>
            </w:r>
            <w:r>
              <w:rPr>
                <w:lang w:val="kk-KZ"/>
              </w:rPr>
              <w:t>, к</w:t>
            </w:r>
            <w:r w:rsidRPr="000D2B79">
              <w:rPr>
                <w:lang w:val="kk-KZ"/>
              </w:rPr>
              <w:t>оммуникабельді, ұжыммен жұмыс істей білу</w:t>
            </w:r>
            <w:r>
              <w:rPr>
                <w:lang w:val="kk-KZ"/>
              </w:rPr>
              <w:t>, ш</w:t>
            </w:r>
            <w:r w:rsidRPr="000D2B79">
              <w:rPr>
                <w:lang w:val="kk-KZ"/>
              </w:rPr>
              <w:t>ығармашылық ойлау қабілеті</w:t>
            </w:r>
            <w:r>
              <w:rPr>
                <w:lang w:val="kk-KZ"/>
              </w:rPr>
              <w:t>, ү</w:t>
            </w:r>
            <w:r w:rsidRPr="000D2B79">
              <w:rPr>
                <w:lang w:val="kk-KZ"/>
              </w:rPr>
              <w:t>немі өзін-өзі дамытуға талпыну</w:t>
            </w:r>
            <w:r>
              <w:rPr>
                <w:lang w:val="kk-KZ"/>
              </w:rPr>
              <w:t>, с</w:t>
            </w:r>
            <w:r w:rsidRPr="000D2B79">
              <w:rPr>
                <w:lang w:val="kk-KZ"/>
              </w:rPr>
              <w:t>абырлы және тәртіпті</w:t>
            </w:r>
          </w:p>
          <w:p w14:paraId="2DEDD3E5" w14:textId="280973B0" w:rsidR="00A75931" w:rsidRPr="00F820AF" w:rsidRDefault="00A75931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D05EF3A" w14:textId="77777777" w:rsidR="00974FAF" w:rsidRPr="00F820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F820AF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793019AE" w:rsidR="00E56468" w:rsidRPr="00F820AF" w:rsidRDefault="00BD75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45561F1F" wp14:editId="13F4CC4B">
                  <wp:extent cx="1595177" cy="1196340"/>
                  <wp:effectExtent l="0" t="0" r="508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30 at 17.34.2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486" cy="119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104CD" w14:textId="4FF2898F" w:rsidR="00B33360" w:rsidRDefault="00BD7519" w:rsidP="00520EC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Шалкар Дина</w:t>
            </w:r>
          </w:p>
          <w:p w14:paraId="5FBAF7E1" w14:textId="41980628" w:rsidR="00520EC1" w:rsidRPr="00F820AF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F820A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ностранный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12641888" w:rsidR="00520EC1" w:rsidRPr="00F820A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01.08.05</w:t>
            </w:r>
          </w:p>
          <w:p w14:paraId="3A631E78" w14:textId="2EA085BD" w:rsidR="00520EC1" w:rsidRPr="00BD7519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Коктем 18</w:t>
            </w:r>
          </w:p>
          <w:p w14:paraId="3251489C" w14:textId="01AFCAA2" w:rsidR="00F820AF" w:rsidRPr="00F820AF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>: Не замужем</w:t>
            </w:r>
          </w:p>
          <w:p w14:paraId="0794A435" w14:textId="5C5F6604" w:rsidR="00520EC1" w:rsidRPr="00F820AF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8777635</w:t>
            </w:r>
            <w:r w:rsidR="00BD7519" w:rsidRP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6330</w:t>
            </w:r>
          </w:p>
          <w:p w14:paraId="6C6C4B16" w14:textId="0A226AD2" w:rsidR="00DA1AA0" w:rsidRPr="00F820AF" w:rsidRDefault="00520EC1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D7519" w:rsidRPr="00BD7519">
              <w:rPr>
                <w:rFonts w:ascii="Times New Roman" w:hAnsi="Times New Roman" w:cs="Times New Roman"/>
                <w:lang w:val="kk-KZ"/>
              </w:rPr>
              <w:t>dina.shalkar.05@mail.ru</w:t>
            </w:r>
          </w:p>
        </w:tc>
      </w:tr>
      <w:tr w:rsidR="00E56468" w:rsidRPr="00F820AF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F820AF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F820AF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F820AF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F820AF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Талдыкорган,Телеканал Жетысу,Региональная служба коммуникаций</w:t>
            </w:r>
          </w:p>
          <w:p w14:paraId="17F7E6CE" w14:textId="68A99FED" w:rsidR="00142A56" w:rsidRPr="00F820AF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21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июнь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F820AF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F820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F820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F820AF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F820AF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F820AF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F820AF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F820AF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F820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F820AF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Курс МООК 2025г</w:t>
            </w:r>
          </w:p>
          <w:p w14:paraId="1400EDDD" w14:textId="5C768287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  <w:t>Курс HUAWEI “AI” (2025 г.)</w:t>
            </w:r>
          </w:p>
        </w:tc>
      </w:tr>
      <w:tr w:rsidR="0092310D" w:rsidRPr="00F820AF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F820AF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25AF4945" w:rsidR="000C735C" w:rsidRPr="00F820AF" w:rsidRDefault="00B33360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33360">
              <w:rPr>
                <w:rFonts w:ascii="Times New Roman" w:hAnsi="Times New Roman" w:cs="Times New Roman"/>
                <w:sz w:val="24"/>
                <w:szCs w:val="24"/>
              </w:rPr>
              <w:t>Ответственность и исполнительность. Трудолюбие и целеустремленность, коммуникабельность, умение работать в команде, креативное мышление, стремление к постоянному саморазвитию, спокойствие и дисциплинированность.</w:t>
            </w:r>
          </w:p>
        </w:tc>
      </w:tr>
    </w:tbl>
    <w:p w14:paraId="080D8E7B" w14:textId="77777777" w:rsidR="00246B06" w:rsidRPr="00F820AF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D7519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1D1C666C" w:rsidR="00246B06" w:rsidRPr="00F820AF" w:rsidRDefault="00BD75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591F1AF" wp14:editId="2AF1A61C">
                  <wp:extent cx="1595177" cy="1196340"/>
                  <wp:effectExtent l="0" t="0" r="508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30 at 17.34.2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486" cy="119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90C7D" w14:textId="0874389A" w:rsidR="00B33360" w:rsidRPr="00BD7519" w:rsidRDefault="00BD7519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Shalkar Dina</w:t>
            </w:r>
          </w:p>
          <w:p w14:paraId="78C23255" w14:textId="5B853397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r w:rsidR="00451729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 foreign languages the Higher School of Humanities.</w:t>
            </w:r>
          </w:p>
          <w:p w14:paraId="44171426" w14:textId="311B9C7C" w:rsidR="0079732D" w:rsidRPr="00B33360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01.08.05</w:t>
            </w:r>
          </w:p>
          <w:p w14:paraId="446CDD35" w14:textId="17DC58B0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Taldykorgan, </w:t>
            </w:r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376B6" w:rsidRPr="00E376B6">
              <w:rPr>
                <w:lang w:val="en-US"/>
              </w:rPr>
              <w:t xml:space="preserve"> </w:t>
            </w:r>
            <w:r w:rsidR="00BD7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Koktem 18</w:t>
            </w:r>
          </w:p>
          <w:p w14:paraId="1F6F0735" w14:textId="77777777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471D857D" w14:textId="77777777" w:rsidR="00BD7519" w:rsidRPr="00F820AF" w:rsidRDefault="00406CA6" w:rsidP="00BD751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8777635</w:t>
            </w:r>
            <w:r w:rsidR="00BD7519" w:rsidRP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6330</w:t>
            </w:r>
          </w:p>
          <w:p w14:paraId="017444A4" w14:textId="6784C4E2" w:rsidR="0079732D" w:rsidRPr="00BD7519" w:rsidRDefault="00BD7519" w:rsidP="00BD7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Pr="00BD7519">
              <w:rPr>
                <w:rFonts w:ascii="Times New Roman" w:hAnsi="Times New Roman" w:cs="Times New Roman"/>
                <w:lang w:val="kk-KZ"/>
              </w:rPr>
              <w:t>dina.shalkar.05@mail.ru</w:t>
            </w:r>
          </w:p>
          <w:p w14:paraId="6479E686" w14:textId="6B821200" w:rsidR="00DA1AA0" w:rsidRPr="00F820AF" w:rsidRDefault="00DA1AA0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D7519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BD751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7460788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F820AF" w:rsidRDefault="00DA1AA0" w:rsidP="00DA1AA0">
            <w:pPr>
              <w:pStyle w:val="ae"/>
              <w:rPr>
                <w:b/>
                <w:bCs/>
                <w:lang w:val="en-US"/>
              </w:rPr>
            </w:pPr>
            <w:r w:rsidRPr="00F820AF">
              <w:rPr>
                <w:rStyle w:val="af"/>
                <w:lang w:val="en-US"/>
              </w:rPr>
              <w:t>Translator</w:t>
            </w:r>
            <w:r w:rsidRPr="00F820AF">
              <w:rPr>
                <w:b/>
                <w:bCs/>
                <w:lang w:val="en-US"/>
              </w:rPr>
              <w:br/>
              <w:t xml:space="preserve">Taldykorgan city, </w:t>
            </w:r>
            <w:r w:rsidRPr="00F820AF">
              <w:rPr>
                <w:rStyle w:val="af0"/>
                <w:b/>
                <w:bCs/>
                <w:lang w:val="en-US"/>
              </w:rPr>
              <w:t>Kainar</w:t>
            </w:r>
            <w:r w:rsidRPr="00F820AF">
              <w:rPr>
                <w:b/>
                <w:bCs/>
                <w:lang w:val="en-US"/>
              </w:rPr>
              <w:t xml:space="preserve"> Plant</w:t>
            </w:r>
            <w:r w:rsidRPr="00F820AF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F820AF" w:rsidRDefault="00DA1AA0" w:rsidP="00DA1AA0">
            <w:pPr>
              <w:pStyle w:val="ae"/>
              <w:rPr>
                <w:b/>
                <w:bCs/>
                <w:lang w:val="en-US"/>
              </w:rPr>
            </w:pPr>
            <w:r w:rsidRPr="00F820AF">
              <w:rPr>
                <w:b/>
                <w:bCs/>
                <w:lang w:val="en-US"/>
              </w:rPr>
              <w:t xml:space="preserve">Taldykorgan city, </w:t>
            </w:r>
            <w:r w:rsidRPr="00F820AF">
              <w:rPr>
                <w:rStyle w:val="af0"/>
                <w:b/>
                <w:bCs/>
                <w:lang w:val="en-US"/>
              </w:rPr>
              <w:t>Zhetysu</w:t>
            </w:r>
            <w:r w:rsidRPr="00F820AF">
              <w:rPr>
                <w:b/>
                <w:bCs/>
                <w:lang w:val="en-US"/>
              </w:rPr>
              <w:t xml:space="preserve"> TV Channel, Regional Communications Service</w:t>
            </w:r>
            <w:r w:rsidRPr="00F820AF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F820AF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D7519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F820AF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F820AF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F820AF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3D79D276" w14:textId="77777777" w:rsidR="00246B06" w:rsidRPr="00F820AF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BD7519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F820AF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F820AF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BD7519" w14:paraId="5C290BC1" w14:textId="77777777" w:rsidTr="00F820AF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F820AF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1925CCCD" w:rsidR="00246B06" w:rsidRPr="00F820AF" w:rsidRDefault="00E376B6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Responsibility and diligence. Hard work and determination, communication skills, teamwork, creative thinking, a desire for continuous self-improvement, calmness, and discipline.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8B0DA" w14:textId="77777777" w:rsidR="004308FC" w:rsidRDefault="004308FC" w:rsidP="00E56468">
      <w:pPr>
        <w:spacing w:after="0" w:line="240" w:lineRule="auto"/>
      </w:pPr>
      <w:r>
        <w:separator/>
      </w:r>
    </w:p>
  </w:endnote>
  <w:endnote w:type="continuationSeparator" w:id="0">
    <w:p w14:paraId="1ADE0D6C" w14:textId="77777777" w:rsidR="004308FC" w:rsidRDefault="00430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A6242" w14:textId="77777777" w:rsidR="004308FC" w:rsidRDefault="004308FC" w:rsidP="00E56468">
      <w:pPr>
        <w:spacing w:after="0" w:line="240" w:lineRule="auto"/>
      </w:pPr>
      <w:r>
        <w:separator/>
      </w:r>
    </w:p>
  </w:footnote>
  <w:footnote w:type="continuationSeparator" w:id="0">
    <w:p w14:paraId="126088C1" w14:textId="77777777" w:rsidR="004308FC" w:rsidRDefault="00430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1E76AD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36A80"/>
    <w:rsid w:val="00363070"/>
    <w:rsid w:val="003736EA"/>
    <w:rsid w:val="003A518D"/>
    <w:rsid w:val="003A6E19"/>
    <w:rsid w:val="003C5623"/>
    <w:rsid w:val="00406CA6"/>
    <w:rsid w:val="004308FC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2E68"/>
    <w:rsid w:val="00726DD6"/>
    <w:rsid w:val="00741E9A"/>
    <w:rsid w:val="007642B9"/>
    <w:rsid w:val="00770117"/>
    <w:rsid w:val="00774D3E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33360"/>
    <w:rsid w:val="00B61DA4"/>
    <w:rsid w:val="00B65C66"/>
    <w:rsid w:val="00B76B53"/>
    <w:rsid w:val="00BB152D"/>
    <w:rsid w:val="00BD7519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376B6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DA1AA0"/>
    <w:rPr>
      <w:b/>
      <w:bCs/>
    </w:rPr>
  </w:style>
  <w:style w:type="character" w:styleId="af0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B580F-1E52-4B20-86AD-CFB1A3A5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admin</cp:lastModifiedBy>
  <cp:revision>4</cp:revision>
  <dcterms:created xsi:type="dcterms:W3CDTF">2025-10-30T12:53:00Z</dcterms:created>
  <dcterms:modified xsi:type="dcterms:W3CDTF">2025-10-30T13:02:00Z</dcterms:modified>
</cp:coreProperties>
</file>